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21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131. Zakona o cestama („Narodne novine 84/11, 22/13, 54/13, 148/13 i 92/14) i objašnjenja Državne geodetske uprave, Središnji ured KLASA:932-01/12-02/182 URBROJ:541-03-1-12-28 od 24. listopada 2012. </w:t>
      </w:r>
      <w:r w:rsidR="00FC4D1B">
        <w:rPr>
          <w:sz w:val="24"/>
          <w:szCs w:val="24"/>
        </w:rPr>
        <w:t>Grad Delnice</w:t>
      </w:r>
      <w:r>
        <w:rPr>
          <w:sz w:val="24"/>
          <w:szCs w:val="24"/>
        </w:rPr>
        <w:t xml:space="preserve"> objavljuje</w:t>
      </w:r>
    </w:p>
    <w:p w:rsidR="00B10B8C" w:rsidRDefault="00B10B8C" w:rsidP="00F23EFE">
      <w:pPr>
        <w:jc w:val="both"/>
        <w:rPr>
          <w:sz w:val="24"/>
          <w:szCs w:val="24"/>
        </w:rPr>
      </w:pP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JAVNI POZIV</w:t>
      </w:r>
    </w:p>
    <w:p w:rsidR="00B10B8C" w:rsidRDefault="00B10B8C" w:rsidP="00F23EFE">
      <w:pPr>
        <w:jc w:val="center"/>
        <w:rPr>
          <w:sz w:val="24"/>
          <w:szCs w:val="24"/>
        </w:rPr>
      </w:pPr>
      <w:r>
        <w:rPr>
          <w:sz w:val="28"/>
          <w:szCs w:val="28"/>
        </w:rPr>
        <w:t>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Delnice </w:t>
      </w:r>
      <w:r w:rsidR="00B10B8C">
        <w:rPr>
          <w:sz w:val="24"/>
          <w:szCs w:val="24"/>
        </w:rPr>
        <w:t xml:space="preserve">obavljati će izmjeru, obilježavanje i ucrtavanje nerazvrstane ceste </w:t>
      </w:r>
      <w:r w:rsidR="00F6120B">
        <w:rPr>
          <w:sz w:val="24"/>
          <w:szCs w:val="24"/>
        </w:rPr>
        <w:t xml:space="preserve">Mala </w:t>
      </w:r>
      <w:proofErr w:type="spellStart"/>
      <w:r w:rsidR="00F6120B">
        <w:rPr>
          <w:sz w:val="24"/>
          <w:szCs w:val="24"/>
        </w:rPr>
        <w:t>Lešnica</w:t>
      </w:r>
      <w:proofErr w:type="spellEnd"/>
      <w:r>
        <w:rPr>
          <w:sz w:val="24"/>
          <w:szCs w:val="24"/>
        </w:rPr>
        <w:t xml:space="preserve"> </w:t>
      </w:r>
      <w:r w:rsidR="00E9186F">
        <w:rPr>
          <w:sz w:val="24"/>
          <w:szCs w:val="24"/>
        </w:rPr>
        <w:t>u</w:t>
      </w:r>
      <w:r w:rsidR="00B10B8C" w:rsidRPr="00FC4D1B">
        <w:rPr>
          <w:color w:val="FF0000"/>
          <w:sz w:val="24"/>
          <w:szCs w:val="24"/>
        </w:rPr>
        <w:t xml:space="preserve"> </w:t>
      </w:r>
      <w:r w:rsidR="00B10B8C">
        <w:rPr>
          <w:sz w:val="24"/>
          <w:szCs w:val="24"/>
        </w:rPr>
        <w:t xml:space="preserve">k.o. </w:t>
      </w:r>
      <w:r w:rsidR="00F6120B" w:rsidRPr="00F6120B">
        <w:rPr>
          <w:sz w:val="24"/>
          <w:szCs w:val="24"/>
        </w:rPr>
        <w:t>Brod na Kupi</w:t>
      </w:r>
      <w:r w:rsidR="00B10B8C" w:rsidRPr="00F6120B">
        <w:rPr>
          <w:sz w:val="24"/>
          <w:szCs w:val="24"/>
        </w:rPr>
        <w:t xml:space="preserve"> </w:t>
      </w:r>
      <w:r w:rsidR="00B10B8C">
        <w:rPr>
          <w:sz w:val="24"/>
          <w:szCs w:val="24"/>
        </w:rPr>
        <w:t>(oznaka ceste G</w:t>
      </w:r>
      <w:r>
        <w:rPr>
          <w:sz w:val="24"/>
          <w:szCs w:val="24"/>
        </w:rPr>
        <w:t>K</w:t>
      </w:r>
      <w:r w:rsidR="00F6120B">
        <w:rPr>
          <w:sz w:val="24"/>
          <w:szCs w:val="24"/>
        </w:rPr>
        <w:t>26a</w:t>
      </w:r>
      <w:r w:rsidR="00B10B8C">
        <w:rPr>
          <w:sz w:val="24"/>
          <w:szCs w:val="24"/>
        </w:rPr>
        <w:t xml:space="preserve"> – </w:t>
      </w:r>
      <w:r>
        <w:rPr>
          <w:sz w:val="24"/>
          <w:szCs w:val="24"/>
        </w:rPr>
        <w:t>registar</w:t>
      </w:r>
      <w:r w:rsidR="00B10B8C">
        <w:rPr>
          <w:sz w:val="24"/>
          <w:szCs w:val="24"/>
        </w:rPr>
        <w:t xml:space="preserve"> nerazvrstanih cesta).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</w:p>
    <w:p w:rsidR="00B10B8C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Geodetski elaborat izvedenog stanja nerazvrstane ceste izradit će ovlašteni inženjer geodezije </w:t>
      </w:r>
      <w:r w:rsidR="00466A53">
        <w:rPr>
          <w:sz w:val="24"/>
          <w:szCs w:val="24"/>
        </w:rPr>
        <w:t>Mario Martinović</w:t>
      </w:r>
      <w:r>
        <w:rPr>
          <w:sz w:val="24"/>
          <w:szCs w:val="24"/>
        </w:rPr>
        <w:t xml:space="preserve">, dipl.ing.geod. broj upisa u Hrvatsku komoru ovlaštenih inženjera geodezije </w:t>
      </w:r>
      <w:r w:rsidR="00466A53">
        <w:rPr>
          <w:sz w:val="24"/>
          <w:szCs w:val="24"/>
        </w:rPr>
        <w:t>1268</w:t>
      </w:r>
      <w:r>
        <w:rPr>
          <w:sz w:val="24"/>
          <w:szCs w:val="24"/>
        </w:rPr>
        <w:t xml:space="preserve">, zaposlen u tvrtki </w:t>
      </w:r>
      <w:proofErr w:type="spellStart"/>
      <w:r>
        <w:rPr>
          <w:sz w:val="24"/>
          <w:szCs w:val="24"/>
        </w:rPr>
        <w:t>Adler&amp;Sager</w:t>
      </w:r>
      <w:proofErr w:type="spellEnd"/>
      <w:r>
        <w:rPr>
          <w:sz w:val="24"/>
          <w:szCs w:val="24"/>
        </w:rPr>
        <w:t xml:space="preserve"> d.o.o. Delnice, </w:t>
      </w:r>
      <w:proofErr w:type="spellStart"/>
      <w:r>
        <w:rPr>
          <w:sz w:val="24"/>
          <w:szCs w:val="24"/>
        </w:rPr>
        <w:t>Lujzinska</w:t>
      </w:r>
      <w:proofErr w:type="spellEnd"/>
      <w:r>
        <w:rPr>
          <w:sz w:val="24"/>
          <w:szCs w:val="24"/>
        </w:rPr>
        <w:t xml:space="preserve"> cesta 22.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>Grad Delnice</w:t>
      </w:r>
      <w:r w:rsidR="004923E0">
        <w:rPr>
          <w:sz w:val="24"/>
          <w:szCs w:val="24"/>
        </w:rPr>
        <w:t xml:space="preserve"> započet će s obilježavanjem granica zemljišta na kojemu je izgrađena predmetna cesta uz stručnu pomoć ovlaštenog inženjera geodezije koji će se pobrinuti da lomne točke granica parcela budu ispravno st</w:t>
      </w:r>
      <w:r w:rsidR="00BD3D8B">
        <w:rPr>
          <w:sz w:val="24"/>
          <w:szCs w:val="24"/>
        </w:rPr>
        <w:t xml:space="preserve">abilizirane i obilježene, dana </w:t>
      </w:r>
      <w:r>
        <w:rPr>
          <w:sz w:val="24"/>
          <w:szCs w:val="24"/>
        </w:rPr>
        <w:t>1</w:t>
      </w:r>
      <w:r w:rsidR="00F6120B">
        <w:rPr>
          <w:sz w:val="24"/>
          <w:szCs w:val="24"/>
        </w:rPr>
        <w:t>1</w:t>
      </w:r>
      <w:r w:rsidR="004923E0"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travnja</w:t>
      </w:r>
      <w:r w:rsidR="004923E0"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 w:rsidR="004923E0">
        <w:rPr>
          <w:sz w:val="24"/>
          <w:szCs w:val="24"/>
        </w:rPr>
        <w:t>. u vremenu o</w:t>
      </w:r>
      <w:r w:rsidR="00BD3D8B">
        <w:rPr>
          <w:sz w:val="24"/>
          <w:szCs w:val="24"/>
        </w:rPr>
        <w:t xml:space="preserve">d </w:t>
      </w:r>
      <w:r w:rsidR="00466A53">
        <w:rPr>
          <w:sz w:val="24"/>
          <w:szCs w:val="24"/>
        </w:rPr>
        <w:t>09</w:t>
      </w:r>
      <w:r w:rsidR="00BD3D8B" w:rsidRPr="0035171D">
        <w:rPr>
          <w:sz w:val="24"/>
          <w:szCs w:val="24"/>
        </w:rPr>
        <w:t>:00</w:t>
      </w:r>
      <w:r w:rsidR="004923E0" w:rsidRPr="0035171D">
        <w:rPr>
          <w:sz w:val="24"/>
          <w:szCs w:val="24"/>
        </w:rPr>
        <w:t xml:space="preserve"> – </w:t>
      </w:r>
      <w:r w:rsidR="00466A53">
        <w:rPr>
          <w:sz w:val="24"/>
          <w:szCs w:val="24"/>
        </w:rPr>
        <w:t>10</w:t>
      </w:r>
      <w:r w:rsidR="004923E0" w:rsidRPr="0035171D">
        <w:rPr>
          <w:sz w:val="24"/>
          <w:szCs w:val="24"/>
        </w:rPr>
        <w:t>:00 sati</w:t>
      </w:r>
      <w:r w:rsidR="004923E0">
        <w:rPr>
          <w:sz w:val="24"/>
          <w:szCs w:val="24"/>
        </w:rPr>
        <w:t xml:space="preserve">. Ukoliko budu loše vremenske prilike označavanje ceste će se odgoditi za prvi slijedeći dan bez vremenskih neprilika. Za detaljnije informacije možete nazvati i broj telefona 051 – 812 – 413 tvrtke </w:t>
      </w:r>
      <w:proofErr w:type="spellStart"/>
      <w:r w:rsidR="004923E0">
        <w:rPr>
          <w:sz w:val="24"/>
          <w:szCs w:val="24"/>
        </w:rPr>
        <w:t>Adler&amp;Sager</w:t>
      </w:r>
      <w:proofErr w:type="spellEnd"/>
      <w:r w:rsidR="004923E0">
        <w:rPr>
          <w:sz w:val="24"/>
          <w:szCs w:val="24"/>
        </w:rPr>
        <w:t xml:space="preserve"> d.o.o. Delnice.</w:t>
      </w:r>
    </w:p>
    <w:p w:rsidR="004923E0" w:rsidRDefault="004923E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 u geodetski elaborat izvedenog stanja nerazvrstane ceste moguće je obaviti dana </w:t>
      </w:r>
      <w:r w:rsidR="00FC4D1B">
        <w:rPr>
          <w:sz w:val="24"/>
          <w:szCs w:val="24"/>
        </w:rPr>
        <w:t>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svibnja</w:t>
      </w:r>
      <w:r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u prostoru </w:t>
      </w:r>
      <w:r w:rsidR="002E51FA" w:rsidRPr="0035171D">
        <w:rPr>
          <w:sz w:val="24"/>
          <w:szCs w:val="24"/>
        </w:rPr>
        <w:t>Grada Delnice</w:t>
      </w:r>
      <w:r w:rsidR="0035171D" w:rsidRPr="0035171D">
        <w:rPr>
          <w:sz w:val="24"/>
          <w:szCs w:val="24"/>
        </w:rPr>
        <w:t xml:space="preserve"> </w:t>
      </w:r>
      <w:r w:rsidR="0035171D" w:rsidRPr="00466A53">
        <w:rPr>
          <w:sz w:val="24"/>
          <w:szCs w:val="24"/>
        </w:rPr>
        <w:t>(mala vijećnica)</w:t>
      </w:r>
      <w:r w:rsidR="00510960" w:rsidRPr="00466A53">
        <w:rPr>
          <w:sz w:val="24"/>
          <w:szCs w:val="24"/>
        </w:rPr>
        <w:t xml:space="preserve"> </w:t>
      </w:r>
      <w:r w:rsidR="00510960">
        <w:rPr>
          <w:sz w:val="24"/>
          <w:szCs w:val="24"/>
        </w:rPr>
        <w:t xml:space="preserve">u vremenu od </w:t>
      </w:r>
      <w:r w:rsidR="00510960" w:rsidRPr="0035171D">
        <w:rPr>
          <w:sz w:val="24"/>
          <w:szCs w:val="24"/>
        </w:rPr>
        <w:t>10:00 do 12:00 sati</w:t>
      </w:r>
      <w:r w:rsidR="00510960">
        <w:rPr>
          <w:sz w:val="24"/>
          <w:szCs w:val="24"/>
        </w:rPr>
        <w:t>.</w:t>
      </w:r>
    </w:p>
    <w:p w:rsidR="00510960" w:rsidRDefault="0051096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zahtjevi za dodatna objašnjenja mogu se podnijeti i pismenim putem najkasnije osam (8) dana po završetku javnog uvida odnosno do </w:t>
      </w:r>
      <w:r w:rsidR="00466A53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svibnja</w:t>
      </w:r>
      <w:r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na adresu </w:t>
      </w:r>
      <w:r w:rsidR="00FC4D1B">
        <w:rPr>
          <w:sz w:val="24"/>
          <w:szCs w:val="24"/>
        </w:rPr>
        <w:t xml:space="preserve">Grad Delnice, </w:t>
      </w:r>
      <w:r>
        <w:rPr>
          <w:sz w:val="24"/>
          <w:szCs w:val="24"/>
        </w:rPr>
        <w:t xml:space="preserve"> </w:t>
      </w:r>
      <w:r w:rsidR="00FC4D1B">
        <w:rPr>
          <w:sz w:val="24"/>
          <w:szCs w:val="24"/>
        </w:rPr>
        <w:t xml:space="preserve">Trg </w:t>
      </w:r>
      <w:r>
        <w:rPr>
          <w:sz w:val="24"/>
          <w:szCs w:val="24"/>
        </w:rPr>
        <w:t xml:space="preserve"> 1</w:t>
      </w:r>
      <w:r w:rsidR="00FC4D1B">
        <w:rPr>
          <w:sz w:val="24"/>
          <w:szCs w:val="24"/>
        </w:rPr>
        <w:t>38. Brigade HV 4</w:t>
      </w:r>
      <w:r>
        <w:rPr>
          <w:sz w:val="24"/>
          <w:szCs w:val="24"/>
        </w:rPr>
        <w:t xml:space="preserve">, </w:t>
      </w:r>
      <w:r w:rsidR="00FC4D1B">
        <w:rPr>
          <w:sz w:val="24"/>
          <w:szCs w:val="24"/>
        </w:rPr>
        <w:t>51 300 Delnice.</w:t>
      </w:r>
    </w:p>
    <w:p w:rsidR="005A0D27" w:rsidRDefault="005A0D27" w:rsidP="00B10B8C">
      <w:pPr>
        <w:rPr>
          <w:sz w:val="24"/>
          <w:szCs w:val="24"/>
        </w:rPr>
      </w:pPr>
    </w:p>
    <w:p w:rsidR="005A0D27" w:rsidRPr="00080EDD" w:rsidRDefault="005A0D27" w:rsidP="00B10B8C">
      <w:pPr>
        <w:rPr>
          <w:sz w:val="24"/>
          <w:szCs w:val="24"/>
        </w:rPr>
      </w:pPr>
      <w:r w:rsidRPr="00080EDD">
        <w:rPr>
          <w:sz w:val="24"/>
          <w:szCs w:val="24"/>
        </w:rPr>
        <w:t xml:space="preserve">KLASA: </w:t>
      </w:r>
      <w:r w:rsidR="00080EDD" w:rsidRPr="00080EDD">
        <w:rPr>
          <w:sz w:val="24"/>
          <w:szCs w:val="24"/>
        </w:rPr>
        <w:t>340-01/18-01/08</w:t>
      </w:r>
    </w:p>
    <w:p w:rsidR="005A0D27" w:rsidRDefault="005A0D27" w:rsidP="00B10B8C">
      <w:pPr>
        <w:rPr>
          <w:sz w:val="24"/>
          <w:szCs w:val="24"/>
        </w:rPr>
      </w:pPr>
      <w:r w:rsidRPr="00080EDD">
        <w:rPr>
          <w:sz w:val="24"/>
          <w:szCs w:val="24"/>
        </w:rPr>
        <w:t xml:space="preserve">URBROJ: </w:t>
      </w:r>
      <w:r w:rsidR="00080EDD">
        <w:rPr>
          <w:sz w:val="24"/>
          <w:szCs w:val="24"/>
        </w:rPr>
        <w:t>2112-01-30-10-18-02</w:t>
      </w:r>
    </w:p>
    <w:p w:rsidR="005A0D27" w:rsidRDefault="00FC4D1B" w:rsidP="00B10B8C">
      <w:pPr>
        <w:rPr>
          <w:sz w:val="24"/>
          <w:szCs w:val="24"/>
        </w:rPr>
      </w:pPr>
      <w:r>
        <w:rPr>
          <w:sz w:val="24"/>
          <w:szCs w:val="24"/>
        </w:rPr>
        <w:t>Delnice</w:t>
      </w:r>
      <w:r w:rsidR="005A0D27">
        <w:rPr>
          <w:sz w:val="24"/>
          <w:szCs w:val="24"/>
        </w:rPr>
        <w:t xml:space="preserve">, </w:t>
      </w:r>
      <w:r w:rsidR="00080EDD">
        <w:rPr>
          <w:sz w:val="24"/>
          <w:szCs w:val="24"/>
        </w:rPr>
        <w:t>27. ožujka 2018.</w:t>
      </w:r>
    </w:p>
    <w:p w:rsidR="005A0D27" w:rsidRDefault="005A0D27" w:rsidP="00B10B8C">
      <w:pPr>
        <w:rPr>
          <w:sz w:val="24"/>
          <w:szCs w:val="24"/>
        </w:rPr>
      </w:pPr>
    </w:p>
    <w:p w:rsidR="002E51FA" w:rsidRDefault="00277744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C4D1B">
        <w:rPr>
          <w:sz w:val="24"/>
          <w:szCs w:val="24"/>
        </w:rPr>
        <w:t>GRADONAČELNIK</w:t>
      </w:r>
    </w:p>
    <w:p w:rsidR="00510960" w:rsidRPr="00B10B8C" w:rsidRDefault="002E51FA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FC4D1B">
        <w:rPr>
          <w:sz w:val="24"/>
          <w:szCs w:val="24"/>
        </w:rPr>
        <w:t>Ivica Knežević</w:t>
      </w:r>
      <w:r w:rsidR="00080EDD">
        <w:rPr>
          <w:sz w:val="24"/>
          <w:szCs w:val="24"/>
        </w:rPr>
        <w:t>,</w:t>
      </w:r>
      <w:r w:rsidR="00FC4D1B">
        <w:rPr>
          <w:sz w:val="24"/>
          <w:szCs w:val="24"/>
        </w:rPr>
        <w:t xml:space="preserve"> dipl. </w:t>
      </w:r>
      <w:proofErr w:type="spellStart"/>
      <w:r w:rsidR="00FC4D1B">
        <w:rPr>
          <w:sz w:val="24"/>
          <w:szCs w:val="24"/>
        </w:rPr>
        <w:t>iur</w:t>
      </w:r>
      <w:proofErr w:type="spellEnd"/>
      <w:r w:rsidR="00080EDD">
        <w:rPr>
          <w:sz w:val="24"/>
          <w:szCs w:val="24"/>
        </w:rPr>
        <w:t>.</w:t>
      </w:r>
    </w:p>
    <w:sectPr w:rsidR="00510960" w:rsidRPr="00B1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8C"/>
    <w:rsid w:val="00080EDD"/>
    <w:rsid w:val="00277744"/>
    <w:rsid w:val="002E51FA"/>
    <w:rsid w:val="0035171D"/>
    <w:rsid w:val="00370621"/>
    <w:rsid w:val="00466A53"/>
    <w:rsid w:val="004923E0"/>
    <w:rsid w:val="00510960"/>
    <w:rsid w:val="005A0D27"/>
    <w:rsid w:val="00865C96"/>
    <w:rsid w:val="0094274F"/>
    <w:rsid w:val="00B10B8C"/>
    <w:rsid w:val="00BD3D8B"/>
    <w:rsid w:val="00CC2D7F"/>
    <w:rsid w:val="00E9186F"/>
    <w:rsid w:val="00EC18CE"/>
    <w:rsid w:val="00F23EFE"/>
    <w:rsid w:val="00F6120B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15B7"/>
  <w15:docId w15:val="{D3391398-A9D2-4488-8DA9-996B84C0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 LENOVO</dc:creator>
  <cp:lastModifiedBy>Gordana</cp:lastModifiedBy>
  <cp:revision>4</cp:revision>
  <cp:lastPrinted>2018-03-26T11:55:00Z</cp:lastPrinted>
  <dcterms:created xsi:type="dcterms:W3CDTF">2018-03-26T11:53:00Z</dcterms:created>
  <dcterms:modified xsi:type="dcterms:W3CDTF">2018-03-27T06:03:00Z</dcterms:modified>
</cp:coreProperties>
</file>